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6D41FF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Kurdisch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bookmarkStart w:id="0" w:name="_GoBack"/>
      <w:bookmarkEnd w:id="0"/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E92DC6" w:rsidRDefault="00E92DC6" w:rsidP="00E92DC6">
      <w:pPr>
        <w:jc w:val="both"/>
      </w:pPr>
    </w:p>
    <w:p w:rsidR="00E92DC6" w:rsidRDefault="00E92DC6" w:rsidP="00E92DC6">
      <w:r>
        <w:rPr>
          <w:sz w:val="24"/>
          <w:szCs w:val="24"/>
          <w:lang w:val="tr-TR" w:eastAsia="tr-T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47.75pt;height:23.25pt" o:ole="">
            <v:imagedata r:id="rId7" o:title=""/>
          </v:shape>
          <w:control r:id="rId8" w:name="TextBox1" w:shapeid="_x0000_i1041"/>
        </w:object>
      </w:r>
    </w:p>
    <w:p w:rsidR="00E92DC6" w:rsidRPr="004235A5" w:rsidRDefault="00E92DC6" w:rsidP="00E92DC6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Pr="004235A5">
        <w:rPr>
          <w:rFonts w:ascii="Arial" w:hAnsi="Arial"/>
          <w:sz w:val="16"/>
          <w:szCs w:val="16"/>
        </w:rPr>
        <w:t>Name und Anschrift der Schule</w:t>
      </w:r>
      <w:r>
        <w:rPr>
          <w:rFonts w:ascii="Arial" w:hAnsi="Arial"/>
          <w:sz w:val="16"/>
          <w:szCs w:val="16"/>
        </w:rPr>
        <w:t>)</w:t>
      </w:r>
    </w:p>
    <w:p w:rsidR="00E92DC6" w:rsidRDefault="00E92DC6" w:rsidP="00E92DC6"/>
    <w:p w:rsidR="00E92DC6" w:rsidRDefault="00E92DC6" w:rsidP="00E92DC6"/>
    <w:p w:rsidR="00E92DC6" w:rsidRPr="002F3BD1" w:rsidRDefault="00E92DC6" w:rsidP="00E92DC6">
      <w:pPr>
        <w:spacing w:line="24" w:lineRule="atLeas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>Vexwendinnameya jibo Roja Dê û bavan</w:t>
      </w:r>
    </w:p>
    <w:p w:rsidR="00E92DC6" w:rsidRDefault="00E92DC6" w:rsidP="00E92DC6">
      <w:pPr>
        <w:jc w:val="center"/>
        <w:rPr>
          <w:rFonts w:ascii="Verdana" w:hAnsi="Verdana"/>
          <w:b/>
        </w:rPr>
      </w:pPr>
    </w:p>
    <w:p w:rsidR="00E92DC6" w:rsidRPr="00DA3CB8" w:rsidRDefault="00E92DC6" w:rsidP="00E92DC6">
      <w:pPr>
        <w:jc w:val="center"/>
        <w:rPr>
          <w:rFonts w:ascii="Verdana" w:hAnsi="Verdana"/>
          <w:b/>
          <w:color w:val="FFFF00"/>
        </w:rPr>
      </w:pPr>
      <w:r>
        <w:rPr>
          <w:rFonts w:ascii="Verdana" w:hAnsi="Verdana"/>
          <w:b/>
        </w:rPr>
        <w:t xml:space="preserve">Di roja </w:t>
      </w:r>
      <w:r>
        <w:rPr>
          <w:rFonts w:ascii="Verdana" w:hAnsi="Verdana"/>
          <w:b/>
          <w:szCs w:val="24"/>
          <w:lang w:val="tr-TR" w:eastAsia="tr-TR"/>
        </w:rPr>
        <w:object w:dxaOrig="225" w:dyaOrig="225">
          <v:shape id="_x0000_i1043" type="#_x0000_t75" style="width:204pt;height:24pt" o:ole="">
            <v:imagedata r:id="rId9" o:title=""/>
          </v:shape>
          <w:control r:id="rId10" w:name="TextBox2" w:shapeid="_x0000_i1043"/>
        </w:objec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16"/>
          <w:szCs w:val="16"/>
        </w:rPr>
        <w:t>(T</w:t>
      </w:r>
      <w:r w:rsidRPr="004235A5">
        <w:rPr>
          <w:rFonts w:ascii="Verdana" w:hAnsi="Verdana"/>
          <w:sz w:val="16"/>
          <w:szCs w:val="16"/>
        </w:rPr>
        <w:t>ag, Datum</w:t>
      </w:r>
      <w:r>
        <w:rPr>
          <w:rFonts w:ascii="Verdana" w:hAnsi="Verdana"/>
          <w:sz w:val="16"/>
          <w:szCs w:val="16"/>
        </w:rPr>
        <w:t>)</w:t>
      </w:r>
    </w:p>
    <w:p w:rsidR="00E92DC6" w:rsidRDefault="00E92DC6" w:rsidP="00E92DC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ji saet </w:t>
      </w:r>
      <w:r>
        <w:rPr>
          <w:rFonts w:ascii="Verdana" w:hAnsi="Verdana"/>
          <w:b/>
          <w:szCs w:val="24"/>
          <w:lang w:val="tr-TR" w:eastAsia="tr-TR"/>
        </w:rPr>
        <w:object w:dxaOrig="225" w:dyaOrig="225">
          <v:shape id="_x0000_i1045" type="#_x0000_t75" style="width:23.25pt;height:22.5pt" o:ole="">
            <v:imagedata r:id="rId11" o:title=""/>
          </v:shape>
          <w:control r:id="rId12" w:name="TextBox3" w:shapeid="_x0000_i1045"/>
        </w:objec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  <w:szCs w:val="24"/>
          <w:lang w:val="tr-TR" w:eastAsia="tr-TR"/>
        </w:rPr>
        <w:object w:dxaOrig="225" w:dyaOrig="225">
          <v:shape id="_x0000_i1047" type="#_x0000_t75" style="width:23.25pt;height:22.5pt" o:ole="">
            <v:imagedata r:id="rId11" o:title=""/>
          </v:shape>
          <w:control r:id="rId13" w:name="TextBox31" w:shapeid="_x0000_i1047"/>
        </w:objec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16"/>
          <w:szCs w:val="16"/>
        </w:rPr>
        <w:t>(Uhr)</w:t>
      </w:r>
      <w:r>
        <w:rPr>
          <w:rFonts w:ascii="Verdana" w:hAnsi="Verdana"/>
          <w:b/>
        </w:rPr>
        <w:t xml:space="preserve"> heta </w:t>
      </w:r>
      <w:r>
        <w:rPr>
          <w:rFonts w:ascii="Verdana" w:hAnsi="Verdana"/>
          <w:b/>
          <w:szCs w:val="24"/>
          <w:lang w:val="tr-TR" w:eastAsia="tr-TR"/>
        </w:rPr>
        <w:object w:dxaOrig="225" w:dyaOrig="225">
          <v:shape id="_x0000_i1049" type="#_x0000_t75" style="width:23.25pt;height:22.5pt" o:ole="">
            <v:imagedata r:id="rId11" o:title=""/>
          </v:shape>
          <w:control r:id="rId14" w:name="TextBox32" w:shapeid="_x0000_i1049"/>
        </w:objec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  <w:szCs w:val="24"/>
          <w:lang w:val="tr-TR" w:eastAsia="tr-TR"/>
        </w:rPr>
        <w:object w:dxaOrig="225" w:dyaOrig="225">
          <v:shape id="_x0000_i1051" type="#_x0000_t75" style="width:23.25pt;height:22.5pt" o:ole="">
            <v:imagedata r:id="rId11" o:title=""/>
          </v:shape>
          <w:control r:id="rId15" w:name="TextBox33" w:shapeid="_x0000_i1051"/>
        </w:objec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16"/>
          <w:szCs w:val="16"/>
        </w:rPr>
        <w:t>(Uhr)</w:t>
      </w:r>
      <w:r>
        <w:rPr>
          <w:rFonts w:ascii="Verdana" w:hAnsi="Verdana"/>
          <w:b/>
        </w:rPr>
        <w:t xml:space="preserve"> saet</w:t>
      </w:r>
    </w:p>
    <w:p w:rsidR="00E92DC6" w:rsidRDefault="00E92DC6" w:rsidP="00E92DC6">
      <w:pPr>
        <w:spacing w:line="24" w:lineRule="atLeast"/>
        <w:jc w:val="center"/>
        <w:rPr>
          <w:rFonts w:ascii="Verdana" w:hAnsi="Verdana"/>
          <w:b/>
        </w:rPr>
      </w:pPr>
    </w:p>
    <w:p w:rsidR="00E92DC6" w:rsidRPr="00653B9F" w:rsidRDefault="00E92DC6" w:rsidP="00E92DC6">
      <w:pPr>
        <w:spacing w:line="24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Jiwan (Biryara hevdîtinê) tenê bi diyarkirina pêşîn a demê!</w:t>
      </w:r>
    </w:p>
    <w:p w:rsidR="00E92DC6" w:rsidRDefault="00E92DC6" w:rsidP="00E92DC6"/>
    <w:p w:rsidR="00E92DC6" w:rsidRDefault="00E92DC6" w:rsidP="00E92DC6">
      <w:pPr>
        <w:spacing w:before="120" w:after="120" w:line="24" w:lineRule="atLeast"/>
        <w:jc w:val="right"/>
        <w:rPr>
          <w:rFonts w:ascii="Arial" w:hAnsi="Arial"/>
          <w:sz w:val="16"/>
          <w:szCs w:val="16"/>
        </w:rPr>
      </w:pPr>
      <w:r w:rsidRPr="004235A5">
        <w:rPr>
          <w:rFonts w:ascii="Arial" w:hAnsi="Arial"/>
          <w:sz w:val="24"/>
          <w:szCs w:val="24"/>
          <w:lang w:val="tr-TR" w:eastAsia="tr-TR"/>
        </w:rPr>
        <w:object w:dxaOrig="225" w:dyaOrig="225">
          <v:shape id="_x0000_i1053" type="#_x0000_t75" style="width:206.25pt;height:23.25pt" o:ole="">
            <v:imagedata r:id="rId16" o:title=""/>
          </v:shape>
          <w:control r:id="rId17" w:name="TextBox4" w:shapeid="_x0000_i1053"/>
        </w:objec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  <w:szCs w:val="16"/>
        </w:rPr>
        <w:t>(O</w:t>
      </w:r>
      <w:r w:rsidRPr="004235A5">
        <w:rPr>
          <w:rFonts w:ascii="Arial" w:hAnsi="Arial"/>
          <w:sz w:val="16"/>
          <w:szCs w:val="16"/>
        </w:rPr>
        <w:t>rt, Datum</w:t>
      </w:r>
      <w:r>
        <w:rPr>
          <w:rFonts w:ascii="Arial" w:hAnsi="Arial"/>
          <w:sz w:val="16"/>
          <w:szCs w:val="16"/>
        </w:rPr>
        <w:t>)</w:t>
      </w:r>
    </w:p>
    <w:p w:rsidR="00E92DC6" w:rsidRPr="004235A5" w:rsidRDefault="00E92DC6" w:rsidP="00E92DC6">
      <w:pPr>
        <w:spacing w:before="120" w:after="120" w:line="24" w:lineRule="atLeast"/>
        <w:jc w:val="right"/>
        <w:rPr>
          <w:rFonts w:ascii="Arial" w:hAnsi="Arial" w:cs="Arial"/>
          <w:sz w:val="16"/>
          <w:szCs w:val="16"/>
        </w:rPr>
      </w:pPr>
    </w:p>
    <w:p w:rsidR="00E92DC6" w:rsidRPr="005D54F8" w:rsidRDefault="00E92DC6" w:rsidP="00E92DC6">
      <w:pPr>
        <w:spacing w:before="120" w:after="120" w:line="24" w:lineRule="atLeast"/>
        <w:jc w:val="both"/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8D13E" wp14:editId="09501736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1943100" cy="342900"/>
                <wp:effectExtent l="0" t="63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DC6" w:rsidRPr="00332573" w:rsidRDefault="00E92DC6" w:rsidP="00E9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8D1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9.8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Cx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" stroked="f">
                <v:textbox>
                  <w:txbxContent>
                    <w:p w:rsidR="00E92DC6" w:rsidRPr="00332573" w:rsidRDefault="00E92DC6" w:rsidP="00E92DC6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>Dê û bav û sergêrê/a hêja,</w:t>
      </w:r>
    </w:p>
    <w:p w:rsidR="00E92DC6" w:rsidRPr="005D54F8" w:rsidRDefault="00E92DC6" w:rsidP="00E92DC6">
      <w:pPr>
        <w:spacing w:before="120" w:after="120" w:line="24" w:lineRule="atLeast"/>
        <w:jc w:val="both"/>
        <w:rPr>
          <w:rFonts w:ascii="Verdana" w:hAnsi="Verdana"/>
        </w:rPr>
      </w:pPr>
      <w:r>
        <w:rPr>
          <w:rFonts w:ascii="Verdana" w:hAnsi="Verdana"/>
        </w:rPr>
        <w:t>em bi meyl û hez te jibo Roja Dê û Bavan vedixwînin.</w:t>
      </w:r>
    </w:p>
    <w:p w:rsidR="00E92DC6" w:rsidRDefault="00E92DC6" w:rsidP="00E92DC6">
      <w:pPr>
        <w:spacing w:before="120" w:after="120" w:line="24" w:lineRule="atLeast"/>
        <w:jc w:val="both"/>
        <w:rPr>
          <w:rFonts w:ascii="Verdana" w:hAnsi="Verdana"/>
        </w:rPr>
      </w:pPr>
      <w:r>
        <w:rPr>
          <w:rFonts w:ascii="Verdana" w:hAnsi="Verdana"/>
        </w:rPr>
        <w:t>Jibo girtina pêşiya pêkhatina ref/rêzên dirêj,</w:t>
      </w:r>
      <w:r>
        <w:rPr>
          <w:rFonts w:ascii="Verdana" w:hAnsi="Verdana"/>
          <w:b/>
        </w:rPr>
        <w:t xml:space="preserve"> Ji kerema xwe bi hevahengiya digel mamoste pêştir dema hevdîtinê terxan bikin</w:t>
      </w:r>
      <w:r>
        <w:rPr>
          <w:rFonts w:ascii="Verdana" w:hAnsi="Verdana"/>
        </w:rPr>
        <w:t>. Ji kerema xwe bala xwe bidin ser vê yekê ku mamoste di vê rojê da tenê ji bo biryara hevdîtinê ya ji pêş diyarkirî li ber dest in.</w:t>
      </w:r>
    </w:p>
    <w:p w:rsidR="00E92DC6" w:rsidRPr="006A7A1C" w:rsidRDefault="00E92DC6" w:rsidP="00E92DC6">
      <w:pPr>
        <w:spacing w:before="120" w:after="120" w:line="24" w:lineRule="atLeast"/>
        <w:jc w:val="both"/>
        <w:rPr>
          <w:rFonts w:ascii="Verdana" w:hAnsi="Verdana"/>
        </w:rPr>
      </w:pPr>
      <w:r>
        <w:rPr>
          <w:rFonts w:ascii="Verdana" w:hAnsi="Verdana"/>
        </w:rPr>
        <w:t>Di roja dê û bavan da, hûn dikarin li deriyê her avahiyê nexşeya odeyan bibînin. Ji bo rawêjkariyên dirêj, bi hevahengiya ji pêş va, mamoste her wiha piştî saetên Roja Dê û Bavan li pêşberî we ne.</w:t>
      </w:r>
    </w:p>
    <w:p w:rsidR="00E92DC6" w:rsidRPr="005D54F8" w:rsidRDefault="00E92DC6" w:rsidP="00E92DC6">
      <w:pPr>
        <w:spacing w:before="120" w:after="120" w:line="24" w:lineRule="atLeast"/>
        <w:jc w:val="both"/>
        <w:rPr>
          <w:rFonts w:ascii="Verdana" w:hAnsi="Verdana"/>
        </w:rPr>
      </w:pPr>
    </w:p>
    <w:p w:rsidR="00E92DC6" w:rsidRPr="005D54F8" w:rsidRDefault="00E92DC6" w:rsidP="00E92DC6">
      <w:pPr>
        <w:spacing w:before="120" w:after="120" w:line="24" w:lineRule="atLeast"/>
        <w:jc w:val="both"/>
        <w:rPr>
          <w:rFonts w:ascii="Verdana" w:hAnsi="Verdana"/>
        </w:rPr>
      </w:pPr>
      <w:r>
        <w:rPr>
          <w:rFonts w:ascii="Verdana" w:hAnsi="Verdana"/>
        </w:rPr>
        <w:t>Digel germtirîn rêz û silavan</w:t>
      </w:r>
    </w:p>
    <w:p w:rsidR="00E92DC6" w:rsidRPr="00DA3CB8" w:rsidRDefault="00E92DC6" w:rsidP="00E92DC6">
      <w:pPr>
        <w:spacing w:before="120" w:after="120" w:line="24" w:lineRule="atLeast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____________________________</w:t>
      </w:r>
    </w:p>
    <w:p w:rsidR="00E92DC6" w:rsidRPr="004235A5" w:rsidRDefault="00E92DC6" w:rsidP="00E92DC6">
      <w:pPr>
        <w:spacing w:before="120" w:after="120" w:line="24" w:lineRule="atLeast"/>
        <w:jc w:val="both"/>
        <w:rPr>
          <w:rFonts w:ascii="Verdana" w:hAnsi="Verdana"/>
          <w:sz w:val="16"/>
          <w:szCs w:val="16"/>
        </w:rPr>
      </w:pPr>
      <w:r w:rsidRPr="00137FDB">
        <w:rPr>
          <w:rFonts w:ascii="Verdana" w:hAnsi="Verdana"/>
        </w:rPr>
        <w:t>Birêvebirê Dibistanê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>(Schulleitung)</w:t>
      </w:r>
    </w:p>
    <w:p w:rsidR="00E92DC6" w:rsidRDefault="00E92DC6" w:rsidP="00E92DC6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7245E" wp14:editId="215B1B5E">
                <wp:simplePos x="0" y="0"/>
                <wp:positionH relativeFrom="column">
                  <wp:posOffset>214630</wp:posOffset>
                </wp:positionH>
                <wp:positionV relativeFrom="paragraph">
                  <wp:posOffset>86360</wp:posOffset>
                </wp:positionV>
                <wp:extent cx="5781675" cy="0"/>
                <wp:effectExtent l="5080" t="10160" r="13970" b="889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95FBF"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6.8pt" to="472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sBGgIAADM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"/>
            </w:pict>
          </mc:Fallback>
        </mc:AlternateContent>
      </w:r>
      <w:r>
        <w:rPr>
          <w:rFonts w:ascii="Verdana" w:hAnsi="Verdana"/>
        </w:rPr>
        <w:sym w:font="Wingdings" w:char="F022"/>
      </w:r>
    </w:p>
    <w:p w:rsidR="00E92DC6" w:rsidRDefault="00E92DC6" w:rsidP="00E92DC6">
      <w:pPr>
        <w:rPr>
          <w:rFonts w:ascii="Verdana" w:hAnsi="Verdana"/>
        </w:rPr>
      </w:pPr>
    </w:p>
    <w:p w:rsidR="00E92DC6" w:rsidRDefault="00E92DC6" w:rsidP="00E92DC6">
      <w:pPr>
        <w:rPr>
          <w:rFonts w:ascii="Verdana" w:hAnsi="Verdana"/>
        </w:rPr>
      </w:pPr>
      <w:r>
        <w:rPr>
          <w:rFonts w:ascii="Verdana" w:hAnsi="Verdana"/>
        </w:rPr>
        <w:t xml:space="preserve">Em ji vexwendinnameya jibo Roja Dê û Bavan di roja </w:t>
      </w:r>
      <w:r>
        <w:rPr>
          <w:rFonts w:ascii="Verdana" w:hAnsi="Verdana"/>
          <w:szCs w:val="24"/>
          <w:lang w:val="tr-TR" w:eastAsia="tr-TR"/>
        </w:rPr>
        <w:object w:dxaOrig="225" w:dyaOrig="225">
          <v:shape id="_x0000_i1055" type="#_x0000_t75" style="width:93pt;height:22.5pt" o:ole="">
            <v:imagedata r:id="rId18" o:title=""/>
          </v:shape>
          <w:control r:id="rId19" w:name="TextBox5" w:shapeid="_x0000_i1055"/>
        </w:objec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>(Datum)</w:t>
      </w:r>
      <w:r>
        <w:rPr>
          <w:rFonts w:ascii="Verdana" w:hAnsi="Verdana"/>
        </w:rPr>
        <w:t xml:space="preserve"> da agah bûne.</w:t>
      </w:r>
    </w:p>
    <w:p w:rsidR="00E92DC6" w:rsidRDefault="00E92DC6" w:rsidP="00E92DC6">
      <w:pPr>
        <w:rPr>
          <w:rFonts w:ascii="Verdana" w:hAnsi="Verdana"/>
        </w:rPr>
      </w:pPr>
      <w:r>
        <w:rPr>
          <w:rFonts w:ascii="Verdana" w:hAnsi="Verdana"/>
        </w:rPr>
        <w:t>Em hez dikin ku digel van mamsoetyan biaxivin:</w:t>
      </w:r>
    </w:p>
    <w:p w:rsidR="00E92DC6" w:rsidRDefault="00E92DC6" w:rsidP="00E92DC6">
      <w:pPr>
        <w:numPr>
          <w:ilvl w:val="0"/>
          <w:numId w:val="32"/>
        </w:numPr>
        <w:spacing w:before="120" w:after="120" w:line="288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E92DC6" w:rsidRDefault="00E92DC6" w:rsidP="00E92DC6">
      <w:pPr>
        <w:numPr>
          <w:ilvl w:val="0"/>
          <w:numId w:val="32"/>
        </w:numPr>
        <w:spacing w:before="120" w:after="120" w:line="288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E92DC6" w:rsidRDefault="00E92DC6" w:rsidP="00E92DC6">
      <w:pPr>
        <w:numPr>
          <w:ilvl w:val="0"/>
          <w:numId w:val="32"/>
        </w:numPr>
        <w:spacing w:before="120" w:after="120" w:line="288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lastRenderedPageBreak/>
        <w:t>____________________________________</w:t>
      </w:r>
    </w:p>
    <w:p w:rsidR="00E92DC6" w:rsidRDefault="00E92DC6" w:rsidP="00E92DC6">
      <w:pPr>
        <w:numPr>
          <w:ilvl w:val="0"/>
          <w:numId w:val="32"/>
        </w:numPr>
        <w:spacing w:before="120" w:after="120" w:line="288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E92DC6" w:rsidRDefault="00E92DC6" w:rsidP="00E92DC6">
      <w:pPr>
        <w:numPr>
          <w:ilvl w:val="0"/>
          <w:numId w:val="32"/>
        </w:numPr>
        <w:spacing w:before="120" w:after="120" w:line="288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E92DC6" w:rsidRDefault="00E92DC6" w:rsidP="00E92DC6">
      <w:pPr>
        <w:spacing w:before="120" w:after="120" w:line="288" w:lineRule="auto"/>
        <w:rPr>
          <w:rFonts w:ascii="Verdana" w:hAnsi="Verdana"/>
        </w:rPr>
      </w:pPr>
      <w:r>
        <w:rPr>
          <w:rFonts w:ascii="Verdana" w:hAnsi="Verdana"/>
        </w:rPr>
        <w:t>Nasnava zarokê/a we:</w:t>
      </w:r>
    </w:p>
    <w:p w:rsidR="00E92DC6" w:rsidRDefault="00E92DC6" w:rsidP="00E92DC6">
      <w:pPr>
        <w:spacing w:before="120" w:after="120" w:line="288" w:lineRule="auto"/>
        <w:rPr>
          <w:rFonts w:ascii="Verdana" w:hAnsi="Verdana"/>
        </w:rPr>
      </w:pPr>
      <w:r>
        <w:rPr>
          <w:rFonts w:ascii="Verdana" w:hAnsi="Verdana"/>
        </w:rPr>
        <w:tab/>
        <w:t>_______________________________, Pol:___________________</w:t>
      </w:r>
    </w:p>
    <w:p w:rsidR="00E92DC6" w:rsidRDefault="00E92DC6" w:rsidP="00E92DC6">
      <w:pPr>
        <w:spacing w:before="120" w:after="120" w:line="288" w:lineRule="auto"/>
        <w:rPr>
          <w:rFonts w:ascii="Verdana" w:hAnsi="Verdana"/>
        </w:rPr>
      </w:pPr>
      <w:r>
        <w:rPr>
          <w:rFonts w:ascii="Verdana" w:hAnsi="Verdana"/>
        </w:rPr>
        <w:t>Dema daxwazkirî jibo axaftinê:</w:t>
      </w:r>
      <w:r>
        <w:rPr>
          <w:rFonts w:ascii="Verdana" w:hAnsi="Verdana"/>
        </w:rPr>
        <w:tab/>
        <w:t>Derdora saet:______________________</w:t>
      </w:r>
    </w:p>
    <w:p w:rsidR="00E92DC6" w:rsidRDefault="00E92DC6" w:rsidP="00E92DC6">
      <w:pPr>
        <w:spacing w:before="120" w:after="120" w:line="288" w:lineRule="auto"/>
        <w:rPr>
          <w:rFonts w:ascii="Verdana" w:hAnsi="Verdana"/>
        </w:rPr>
      </w:pPr>
      <w:r>
        <w:rPr>
          <w:rFonts w:ascii="Verdana" w:hAnsi="Verdana"/>
        </w:rPr>
        <w:t>Wajoya sergêran:</w:t>
      </w:r>
    </w:p>
    <w:p w:rsidR="00E92DC6" w:rsidRDefault="00E92DC6" w:rsidP="00E92DC6">
      <w:pPr>
        <w:spacing w:before="120" w:after="120" w:line="288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</w:t>
      </w:r>
    </w:p>
    <w:p w:rsidR="00E92DC6" w:rsidRPr="004235A5" w:rsidRDefault="00E92DC6" w:rsidP="00E92DC6">
      <w:pPr>
        <w:spacing w:before="120" w:after="120" w:line="288" w:lineRule="auto"/>
        <w:rPr>
          <w:rFonts w:ascii="Verdana" w:hAnsi="Verdana"/>
          <w:sz w:val="16"/>
          <w:szCs w:val="16"/>
        </w:rPr>
      </w:pPr>
      <w:r w:rsidRPr="004235A5">
        <w:rPr>
          <w:rFonts w:ascii="Verdana" w:hAnsi="Verdana"/>
          <w:sz w:val="16"/>
          <w:szCs w:val="16"/>
        </w:rPr>
        <w:t>(Unterschrift Erziehungsberechtigte)</w:t>
      </w:r>
    </w:p>
    <w:p w:rsidR="00AE0040" w:rsidRPr="00AE0040" w:rsidRDefault="00AE0040" w:rsidP="00AE0040"/>
    <w:sectPr w:rsidR="00AE0040" w:rsidRPr="00AE0040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6B35ED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5271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35ED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35ED">
    <w:pPr>
      <w:pStyle w:val="Kopfzeile"/>
    </w:pPr>
    <w:r w:rsidRPr="006B35ED">
      <w:t>Einlad</w:t>
    </w:r>
    <w:r>
      <w:t>ung zum Elternsprechtag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2pt;margin-top:9.2pt;width:211.75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A1B73" id="Line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73FB"/>
    <w:multiLevelType w:val="hybridMultilevel"/>
    <w:tmpl w:val="47D2AC5C"/>
    <w:lvl w:ilvl="0" w:tplc="AB2081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E040CC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3E4621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260738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9E8FB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1503BB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8B62E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45624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1127C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9"/>
  </w:num>
  <w:num w:numId="10">
    <w:abstractNumId w:val="3"/>
  </w:num>
  <w:num w:numId="11">
    <w:abstractNumId w:val="30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 w:numId="3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35ED"/>
    <w:rsid w:val="006B54B1"/>
    <w:rsid w:val="006B5700"/>
    <w:rsid w:val="006C41E0"/>
    <w:rsid w:val="006D2267"/>
    <w:rsid w:val="006D41FF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BD2140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92DC6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B2DF01"/>
  <w15:docId w15:val="{92391343-430E-430F-AFBC-B68A83BB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